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0D1" w14:textId="2426915F" w:rsidR="00365B84" w:rsidRPr="009808AA" w:rsidRDefault="000C6039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</w:rPr>
        <w:t xml:space="preserve"> </w:t>
      </w:r>
    </w:p>
    <w:p w14:paraId="790C6E4F" w14:textId="092E6961" w:rsidR="00365B84" w:rsidRPr="009808AA" w:rsidRDefault="006963E0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  <w:highlight w:val="yellow"/>
        </w:rPr>
        <w:t>Receiv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sells goods and/or services to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>
        <w:rPr>
          <w:rFonts w:ascii="Century Gothic" w:eastAsia="Times New Roman" w:hAnsi="Century Gothic" w:cs="Times New Roman"/>
          <w:szCs w:val="24"/>
          <w:highlight w:val="yellow"/>
        </w:rPr>
        <w:t>Origina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ting</w:t>
      </w:r>
      <w:r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and/or one or more of its </w:t>
      </w:r>
      <w:r w:rsidR="00063CDD" w:rsidRPr="009808AA">
        <w:rPr>
          <w:rFonts w:ascii="Century Gothic" w:eastAsia="Times New Roman" w:hAnsi="Century Gothic" w:cs="Times New Roman"/>
          <w:szCs w:val="24"/>
        </w:rPr>
        <w:t>wholly owned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subsidiaries.</w:t>
      </w:r>
    </w:p>
    <w:p w14:paraId="6CF0CB7A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 w:val="14"/>
          <w:szCs w:val="16"/>
        </w:rPr>
      </w:pPr>
    </w:p>
    <w:p w14:paraId="6CBAEE0B" w14:textId="357FB2CD" w:rsidR="00365B84" w:rsidRPr="009808AA" w:rsidRDefault="006963E0" w:rsidP="003F357F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  <w:highlight w:val="yellow"/>
        </w:rPr>
        <w:t>Originat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 xml:space="preserve"> 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desires the flexibility to make payments for such goods and/or services electronically through the ACH Network. </w:t>
      </w:r>
      <w:r>
        <w:rPr>
          <w:rFonts w:ascii="Century Gothic" w:eastAsia="Times New Roman" w:hAnsi="Century Gothic" w:cs="Times New Roman"/>
          <w:szCs w:val="24"/>
          <w:highlight w:val="yellow"/>
        </w:rPr>
        <w:t>Receiv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agrees to grant such flexibility.</w:t>
      </w:r>
    </w:p>
    <w:p w14:paraId="5A4B1D65" w14:textId="77777777" w:rsidR="00365B84" w:rsidRPr="009808AA" w:rsidRDefault="00365B84" w:rsidP="003F357F">
      <w:pPr>
        <w:spacing w:after="0" w:line="240" w:lineRule="auto"/>
        <w:rPr>
          <w:rFonts w:ascii="Century Gothic" w:eastAsia="Times New Roman" w:hAnsi="Century Gothic" w:cs="Times New Roman"/>
          <w:sz w:val="14"/>
          <w:szCs w:val="16"/>
        </w:rPr>
      </w:pPr>
    </w:p>
    <w:p w14:paraId="0EB3A035" w14:textId="394288F8" w:rsidR="00365B84" w:rsidRPr="009808AA" w:rsidRDefault="00365B84" w:rsidP="003F357F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 xml:space="preserve">Therefore, </w:t>
      </w:r>
      <w:r w:rsidR="006963E0">
        <w:rPr>
          <w:rFonts w:ascii="Century Gothic" w:eastAsia="Times New Roman" w:hAnsi="Century Gothic" w:cs="Times New Roman"/>
          <w:szCs w:val="24"/>
          <w:highlight w:val="yellow"/>
        </w:rPr>
        <w:t>Receiv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 w:rsidR="006963E0"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Pr="009808AA">
        <w:rPr>
          <w:rFonts w:ascii="Century Gothic" w:eastAsia="Times New Roman" w:hAnsi="Century Gothic" w:cs="Times New Roman"/>
          <w:szCs w:val="24"/>
        </w:rPr>
        <w:t xml:space="preserve"> hereby (1) authorizes</w:t>
      </w:r>
      <w:r w:rsidR="006963E0" w:rsidRPr="006963E0"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6963E0">
        <w:rPr>
          <w:rFonts w:ascii="Century Gothic" w:eastAsia="Times New Roman" w:hAnsi="Century Gothic" w:cs="Times New Roman"/>
          <w:szCs w:val="24"/>
          <w:highlight w:val="yellow"/>
        </w:rPr>
        <w:t>Originat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 w:rsidRPr="009808AA">
        <w:rPr>
          <w:rFonts w:ascii="Century Gothic" w:eastAsia="Times New Roman" w:hAnsi="Century Gothic" w:cs="Times New Roman"/>
          <w:szCs w:val="24"/>
          <w:highlight w:val="yellow"/>
        </w:rPr>
        <w:t xml:space="preserve"> Company</w:t>
      </w:r>
      <w:r w:rsidRPr="009808AA">
        <w:rPr>
          <w:rFonts w:ascii="Century Gothic" w:eastAsia="Times New Roman" w:hAnsi="Century Gothic" w:cs="Times New Roman"/>
          <w:szCs w:val="24"/>
        </w:rPr>
        <w:t xml:space="preserve"> to make payments for goods and/or services by ACH, (2) certifies that it has selected the following depository </w:t>
      </w:r>
      <w:r w:rsidR="00022CA0">
        <w:rPr>
          <w:rFonts w:ascii="Century Gothic" w:eastAsia="Times New Roman" w:hAnsi="Century Gothic" w:cs="Times New Roman"/>
          <w:szCs w:val="24"/>
        </w:rPr>
        <w:t>F</w:t>
      </w:r>
      <w:r w:rsidRPr="009808AA">
        <w:rPr>
          <w:rFonts w:ascii="Century Gothic" w:eastAsia="Times New Roman" w:hAnsi="Century Gothic" w:cs="Times New Roman"/>
          <w:szCs w:val="24"/>
        </w:rPr>
        <w:t xml:space="preserve">inancial </w:t>
      </w:r>
      <w:r w:rsidR="00022CA0">
        <w:rPr>
          <w:rFonts w:ascii="Century Gothic" w:eastAsia="Times New Roman" w:hAnsi="Century Gothic" w:cs="Times New Roman"/>
          <w:szCs w:val="24"/>
        </w:rPr>
        <w:t>I</w:t>
      </w:r>
      <w:r w:rsidRPr="009808AA">
        <w:rPr>
          <w:rFonts w:ascii="Century Gothic" w:eastAsia="Times New Roman" w:hAnsi="Century Gothic" w:cs="Times New Roman"/>
          <w:szCs w:val="24"/>
        </w:rPr>
        <w:t>nstitution, and (3) directs that all such payments be made as provided below:</w:t>
      </w:r>
    </w:p>
    <w:p w14:paraId="1C15D60A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</w:p>
    <w:p w14:paraId="0CC10DBC" w14:textId="77777777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Financial Institution Name: __________________________________</w:t>
      </w:r>
    </w:p>
    <w:p w14:paraId="65389F70" w14:textId="4C9771C4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Address: _________________________________________________</w:t>
      </w:r>
      <w:r w:rsidR="00063CDD">
        <w:rPr>
          <w:rFonts w:ascii="Century Gothic" w:eastAsia="Times New Roman" w:hAnsi="Century Gothic" w:cs="Times New Roman"/>
          <w:szCs w:val="24"/>
        </w:rPr>
        <w:t>__</w:t>
      </w:r>
    </w:p>
    <w:p w14:paraId="48498A17" w14:textId="68F44C69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Routing Transit Number: ____________________________________</w:t>
      </w:r>
      <w:r w:rsidR="00063CDD">
        <w:rPr>
          <w:rFonts w:ascii="Century Gothic" w:eastAsia="Times New Roman" w:hAnsi="Century Gothic" w:cs="Times New Roman"/>
          <w:szCs w:val="24"/>
        </w:rPr>
        <w:t>_</w:t>
      </w:r>
    </w:p>
    <w:p w14:paraId="48437E9B" w14:textId="77777777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Account Name: ____________________________________________</w:t>
      </w:r>
    </w:p>
    <w:p w14:paraId="605CC983" w14:textId="77777777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Account Number: __________________________________________</w:t>
      </w:r>
    </w:p>
    <w:p w14:paraId="62AB922F" w14:textId="77777777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Payment Format (please circle selection)</w:t>
      </w:r>
    </w:p>
    <w:p w14:paraId="6B140EFB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</w:r>
      <w:r w:rsidRPr="009808AA">
        <w:rPr>
          <w:rFonts w:ascii="Century Gothic" w:eastAsia="Times New Roman" w:hAnsi="Century Gothic" w:cs="Times New Roman"/>
          <w:szCs w:val="24"/>
        </w:rPr>
        <w:tab/>
        <w:t>CTX</w:t>
      </w:r>
      <w:r w:rsidRPr="009808AA">
        <w:rPr>
          <w:rFonts w:ascii="Century Gothic" w:eastAsia="Times New Roman" w:hAnsi="Century Gothic" w:cs="Times New Roman"/>
          <w:szCs w:val="24"/>
        </w:rPr>
        <w:tab/>
      </w:r>
      <w:r w:rsidRPr="009808AA">
        <w:rPr>
          <w:rFonts w:ascii="Century Gothic" w:eastAsia="Times New Roman" w:hAnsi="Century Gothic" w:cs="Times New Roman"/>
          <w:szCs w:val="24"/>
        </w:rPr>
        <w:tab/>
        <w:t>CCD</w:t>
      </w:r>
      <w:r w:rsidRPr="009808AA">
        <w:rPr>
          <w:rFonts w:ascii="Century Gothic" w:eastAsia="Times New Roman" w:hAnsi="Century Gothic" w:cs="Times New Roman"/>
          <w:szCs w:val="24"/>
        </w:rPr>
        <w:tab/>
      </w:r>
      <w:r w:rsidRPr="009808AA">
        <w:rPr>
          <w:rFonts w:ascii="Century Gothic" w:eastAsia="Times New Roman" w:hAnsi="Century Gothic" w:cs="Times New Roman"/>
          <w:szCs w:val="24"/>
        </w:rPr>
        <w:tab/>
        <w:t>CCD+</w:t>
      </w:r>
    </w:p>
    <w:p w14:paraId="7B8FA153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</w:r>
    </w:p>
    <w:p w14:paraId="502CEDF4" w14:textId="488D6856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</w:r>
      <w:r w:rsidR="006963E0">
        <w:rPr>
          <w:rFonts w:ascii="Century Gothic" w:eastAsia="Times New Roman" w:hAnsi="Century Gothic" w:cs="Times New Roman"/>
          <w:szCs w:val="24"/>
          <w:highlight w:val="yellow"/>
        </w:rPr>
        <w:t>Receiv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 xml:space="preserve">ing </w:t>
      </w:r>
      <w:r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Pr="009808AA">
        <w:rPr>
          <w:rFonts w:ascii="Century Gothic" w:eastAsia="Times New Roman" w:hAnsi="Century Gothic" w:cs="Times New Roman"/>
          <w:szCs w:val="24"/>
        </w:rPr>
        <w:t xml:space="preserve"> Contact: ________________________________________</w:t>
      </w:r>
    </w:p>
    <w:p w14:paraId="66B18CC5" w14:textId="72465401" w:rsidR="00365B84" w:rsidRPr="009808AA" w:rsidRDefault="00365B84" w:rsidP="00365B84">
      <w:pPr>
        <w:spacing w:after="0" w:line="36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ab/>
        <w:t>Contact Telephone Number: __________________________________</w:t>
      </w:r>
      <w:r w:rsidR="00063CDD">
        <w:rPr>
          <w:rFonts w:ascii="Century Gothic" w:eastAsia="Times New Roman" w:hAnsi="Century Gothic" w:cs="Times New Roman"/>
          <w:szCs w:val="24"/>
        </w:rPr>
        <w:t>______</w:t>
      </w:r>
      <w:r w:rsidR="00934B13">
        <w:rPr>
          <w:rFonts w:ascii="Century Gothic" w:eastAsia="Times New Roman" w:hAnsi="Century Gothic" w:cs="Times New Roman"/>
          <w:szCs w:val="24"/>
        </w:rPr>
        <w:t>_</w:t>
      </w:r>
    </w:p>
    <w:p w14:paraId="44724752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</w:p>
    <w:p w14:paraId="6F26E1E3" w14:textId="617113FA" w:rsidR="00365B84" w:rsidRPr="009808AA" w:rsidRDefault="006963E0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  <w:highlight w:val="yellow"/>
        </w:rPr>
        <w:t>Receiv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acknowledges and agrees to the terms and conditions of all agreements with </w:t>
      </w:r>
      <w:r w:rsidR="00022CA0">
        <w:rPr>
          <w:rFonts w:ascii="Century Gothic" w:eastAsia="Times New Roman" w:hAnsi="Century Gothic" w:cs="Times New Roman"/>
          <w:szCs w:val="24"/>
          <w:highlight w:val="yellow"/>
        </w:rPr>
        <w:t>Originat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 w:rsidR="00022CA0"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concerning the method and timing of payments for goods and/or services</w:t>
      </w:r>
      <w:r w:rsidR="00565CF7" w:rsidRPr="009808AA">
        <w:rPr>
          <w:rFonts w:ascii="Century Gothic" w:eastAsia="Times New Roman" w:hAnsi="Century Gothic" w:cs="Times New Roman"/>
          <w:szCs w:val="24"/>
        </w:rPr>
        <w:t>.</w:t>
      </w:r>
    </w:p>
    <w:p w14:paraId="41B4BE25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 w:val="14"/>
          <w:szCs w:val="16"/>
        </w:rPr>
      </w:pPr>
    </w:p>
    <w:p w14:paraId="4DEF74DF" w14:textId="101F7A59" w:rsidR="00365B84" w:rsidRPr="009808AA" w:rsidRDefault="006963E0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  <w:highlight w:val="yellow"/>
        </w:rPr>
        <w:t>Receiv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will give thirty (30) days advanced, written notice to </w:t>
      </w:r>
      <w:r>
        <w:rPr>
          <w:rFonts w:ascii="Century Gothic" w:eastAsia="Times New Roman" w:hAnsi="Century Gothic" w:cs="Times New Roman"/>
          <w:szCs w:val="24"/>
          <w:highlight w:val="yellow"/>
        </w:rPr>
        <w:t>Originat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="00365B84"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 of any changes in depository </w:t>
      </w:r>
      <w:r w:rsidR="00022CA0">
        <w:rPr>
          <w:rFonts w:ascii="Century Gothic" w:eastAsia="Times New Roman" w:hAnsi="Century Gothic" w:cs="Times New Roman"/>
          <w:szCs w:val="24"/>
        </w:rPr>
        <w:t>F</w:t>
      </w:r>
      <w:r w:rsidR="00365B84" w:rsidRPr="009808AA">
        <w:rPr>
          <w:rFonts w:ascii="Century Gothic" w:eastAsia="Times New Roman" w:hAnsi="Century Gothic" w:cs="Times New Roman"/>
          <w:szCs w:val="24"/>
        </w:rPr>
        <w:t xml:space="preserve">inancial </w:t>
      </w:r>
      <w:r w:rsidR="00022CA0">
        <w:rPr>
          <w:rFonts w:ascii="Century Gothic" w:eastAsia="Times New Roman" w:hAnsi="Century Gothic" w:cs="Times New Roman"/>
          <w:szCs w:val="24"/>
        </w:rPr>
        <w:t>I</w:t>
      </w:r>
      <w:r w:rsidR="00365B84" w:rsidRPr="009808AA">
        <w:rPr>
          <w:rFonts w:ascii="Century Gothic" w:eastAsia="Times New Roman" w:hAnsi="Century Gothic" w:cs="Times New Roman"/>
          <w:szCs w:val="24"/>
        </w:rPr>
        <w:t>nstitution or other payment instructions.</w:t>
      </w:r>
    </w:p>
    <w:p w14:paraId="76636A45" w14:textId="77777777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 w:val="14"/>
          <w:szCs w:val="16"/>
        </w:rPr>
      </w:pPr>
    </w:p>
    <w:p w14:paraId="5EF0E269" w14:textId="22A559B6" w:rsidR="00365B84" w:rsidRPr="009808AA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 xml:space="preserve">When properly executed, the </w:t>
      </w:r>
      <w:r w:rsidR="00247797" w:rsidRPr="009808AA">
        <w:rPr>
          <w:rFonts w:ascii="Century Gothic" w:eastAsia="Times New Roman" w:hAnsi="Century Gothic" w:cs="Times New Roman"/>
          <w:szCs w:val="24"/>
        </w:rPr>
        <w:t>a</w:t>
      </w:r>
      <w:r w:rsidRPr="009808AA">
        <w:rPr>
          <w:rFonts w:ascii="Century Gothic" w:eastAsia="Times New Roman" w:hAnsi="Century Gothic" w:cs="Times New Roman"/>
          <w:szCs w:val="24"/>
        </w:rPr>
        <w:t xml:space="preserve">uthorization will become effective fifteen (15) days after its receipt by </w:t>
      </w:r>
      <w:r w:rsidR="006963E0">
        <w:rPr>
          <w:rFonts w:ascii="Century Gothic" w:eastAsia="Times New Roman" w:hAnsi="Century Gothic" w:cs="Times New Roman"/>
          <w:szCs w:val="24"/>
          <w:highlight w:val="yellow"/>
        </w:rPr>
        <w:t>Originat</w:t>
      </w:r>
      <w:r w:rsidR="00934B13">
        <w:rPr>
          <w:rFonts w:ascii="Century Gothic" w:eastAsia="Times New Roman" w:hAnsi="Century Gothic" w:cs="Times New Roman"/>
          <w:szCs w:val="24"/>
          <w:highlight w:val="yellow"/>
        </w:rPr>
        <w:t>ing</w:t>
      </w:r>
      <w:r w:rsidR="006963E0">
        <w:rPr>
          <w:rFonts w:ascii="Century Gothic" w:eastAsia="Times New Roman" w:hAnsi="Century Gothic" w:cs="Times New Roman"/>
          <w:szCs w:val="24"/>
          <w:highlight w:val="yellow"/>
        </w:rPr>
        <w:t xml:space="preserve"> </w:t>
      </w:r>
      <w:r w:rsidRPr="009808AA">
        <w:rPr>
          <w:rFonts w:ascii="Century Gothic" w:eastAsia="Times New Roman" w:hAnsi="Century Gothic" w:cs="Times New Roman"/>
          <w:szCs w:val="24"/>
          <w:highlight w:val="yellow"/>
        </w:rPr>
        <w:t>Company</w:t>
      </w:r>
      <w:r w:rsidRPr="009808AA">
        <w:rPr>
          <w:rFonts w:ascii="Century Gothic" w:eastAsia="Times New Roman" w:hAnsi="Century Gothic" w:cs="Times New Roman"/>
          <w:szCs w:val="24"/>
        </w:rPr>
        <w:t>.</w:t>
      </w:r>
      <w:r w:rsidR="00876C35" w:rsidRPr="009808AA">
        <w:rPr>
          <w:rFonts w:ascii="Century Gothic" w:eastAsia="Times New Roman" w:hAnsi="Century Gothic" w:cs="Times New Roman"/>
          <w:szCs w:val="24"/>
        </w:rPr>
        <w:t xml:space="preserve">  Both parties subject to this </w:t>
      </w:r>
      <w:r w:rsidR="00247797" w:rsidRPr="009808AA">
        <w:rPr>
          <w:rFonts w:ascii="Century Gothic" w:eastAsia="Times New Roman" w:hAnsi="Century Gothic" w:cs="Times New Roman"/>
          <w:szCs w:val="24"/>
        </w:rPr>
        <w:t>a</w:t>
      </w:r>
      <w:r w:rsidR="00876C35" w:rsidRPr="009808AA">
        <w:rPr>
          <w:rFonts w:ascii="Century Gothic" w:eastAsia="Times New Roman" w:hAnsi="Century Gothic" w:cs="Times New Roman"/>
          <w:szCs w:val="24"/>
        </w:rPr>
        <w:t xml:space="preserve">uthorization agree to be bound by the </w:t>
      </w:r>
      <w:r w:rsidR="00565CF7" w:rsidRPr="009808AA">
        <w:rPr>
          <w:rFonts w:ascii="Century Gothic" w:eastAsia="Times New Roman" w:hAnsi="Century Gothic" w:cs="Times New Roman"/>
          <w:i/>
          <w:szCs w:val="24"/>
        </w:rPr>
        <w:t xml:space="preserve">Nacha </w:t>
      </w:r>
      <w:r w:rsidR="00876C35" w:rsidRPr="009808AA">
        <w:rPr>
          <w:rFonts w:ascii="Century Gothic" w:eastAsia="Times New Roman" w:hAnsi="Century Gothic" w:cs="Times New Roman"/>
          <w:i/>
          <w:szCs w:val="24"/>
        </w:rPr>
        <w:t xml:space="preserve">Operating Rules </w:t>
      </w:r>
      <w:r w:rsidR="00565CF7" w:rsidRPr="009808AA">
        <w:rPr>
          <w:rFonts w:ascii="Century Gothic" w:eastAsia="Times New Roman" w:hAnsi="Century Gothic" w:cs="Times New Roman"/>
          <w:i/>
          <w:szCs w:val="24"/>
        </w:rPr>
        <w:t xml:space="preserve">&amp; </w:t>
      </w:r>
      <w:r w:rsidR="00876C35" w:rsidRPr="009808AA">
        <w:rPr>
          <w:rFonts w:ascii="Century Gothic" w:eastAsia="Times New Roman" w:hAnsi="Century Gothic" w:cs="Times New Roman"/>
          <w:i/>
          <w:szCs w:val="24"/>
        </w:rPr>
        <w:t>Guidelines</w:t>
      </w:r>
      <w:r w:rsidR="00D65B11" w:rsidRPr="009808AA">
        <w:rPr>
          <w:rFonts w:ascii="Century Gothic" w:eastAsia="Times New Roman" w:hAnsi="Century Gothic" w:cs="Times New Roman"/>
          <w:i/>
          <w:szCs w:val="24"/>
        </w:rPr>
        <w:t xml:space="preserve"> </w:t>
      </w:r>
      <w:r w:rsidR="00D65B11" w:rsidRPr="009808AA">
        <w:rPr>
          <w:rFonts w:ascii="Century Gothic" w:eastAsia="Times New Roman" w:hAnsi="Century Gothic" w:cs="Times New Roman"/>
          <w:szCs w:val="24"/>
        </w:rPr>
        <w:t>and United States Law</w:t>
      </w:r>
      <w:r w:rsidR="00876C35" w:rsidRPr="009808AA">
        <w:rPr>
          <w:rFonts w:ascii="Century Gothic" w:eastAsia="Times New Roman" w:hAnsi="Century Gothic" w:cs="Times New Roman"/>
          <w:i/>
          <w:szCs w:val="24"/>
        </w:rPr>
        <w:t>.</w:t>
      </w:r>
    </w:p>
    <w:p w14:paraId="5A2AAE09" w14:textId="77777777" w:rsidR="008C1774" w:rsidRPr="009808AA" w:rsidRDefault="008C1774" w:rsidP="00365B84">
      <w:pPr>
        <w:spacing w:after="0" w:line="240" w:lineRule="auto"/>
        <w:rPr>
          <w:rFonts w:ascii="Century Gothic" w:hAnsi="Century Gothic"/>
          <w:sz w:val="20"/>
        </w:rPr>
      </w:pPr>
    </w:p>
    <w:p w14:paraId="32636B95" w14:textId="77777777" w:rsidR="00365B84" w:rsidRPr="009808AA" w:rsidRDefault="008C177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hAnsi="Century Gothic" w:cs="Times New Roman"/>
          <w:szCs w:val="24"/>
        </w:rPr>
        <w:t>I certify that I am an authorized signer, or otherwise have the authority to act, on the account identified in this statement.</w:t>
      </w:r>
    </w:p>
    <w:p w14:paraId="2B230494" w14:textId="77777777" w:rsidR="008C1774" w:rsidRPr="009808AA" w:rsidRDefault="008C1774" w:rsidP="00365B84">
      <w:pPr>
        <w:spacing w:after="0" w:line="240" w:lineRule="auto"/>
        <w:rPr>
          <w:rFonts w:ascii="Century Gothic" w:eastAsia="Times New Roman" w:hAnsi="Century Gothic" w:cs="Times New Roman"/>
          <w:sz w:val="14"/>
          <w:szCs w:val="16"/>
        </w:rPr>
      </w:pPr>
    </w:p>
    <w:p w14:paraId="1471D62F" w14:textId="77777777" w:rsidR="00934B13" w:rsidRDefault="00934B13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</w:p>
    <w:p w14:paraId="7973663F" w14:textId="0C903C9C" w:rsidR="00365B84" w:rsidRDefault="00365B8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>Name of Company: ______________________________________________________</w:t>
      </w:r>
      <w:r w:rsidR="00934B13">
        <w:rPr>
          <w:rFonts w:ascii="Century Gothic" w:eastAsia="Times New Roman" w:hAnsi="Century Gothic" w:cs="Times New Roman"/>
          <w:szCs w:val="24"/>
        </w:rPr>
        <w:t>__</w:t>
      </w:r>
    </w:p>
    <w:p w14:paraId="47A9B14E" w14:textId="77777777" w:rsidR="00934B13" w:rsidRPr="009808AA" w:rsidRDefault="00934B13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</w:p>
    <w:p w14:paraId="5B267FD6" w14:textId="3C6F697E" w:rsidR="00365B84" w:rsidRDefault="008C177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>Signature of Authorized Representative</w:t>
      </w:r>
      <w:r w:rsidR="00365B84" w:rsidRPr="009808AA">
        <w:rPr>
          <w:rFonts w:ascii="Century Gothic" w:eastAsia="Times New Roman" w:hAnsi="Century Gothic" w:cs="Times New Roman"/>
          <w:szCs w:val="24"/>
        </w:rPr>
        <w:t>_____________________________________</w:t>
      </w:r>
      <w:r w:rsidR="00934B13">
        <w:rPr>
          <w:rFonts w:ascii="Century Gothic" w:eastAsia="Times New Roman" w:hAnsi="Century Gothic" w:cs="Times New Roman"/>
          <w:szCs w:val="24"/>
        </w:rPr>
        <w:t>___________</w:t>
      </w:r>
    </w:p>
    <w:p w14:paraId="31153A06" w14:textId="77777777" w:rsidR="00934B13" w:rsidRPr="009808AA" w:rsidRDefault="00934B13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</w:p>
    <w:p w14:paraId="6F0325CE" w14:textId="6C4BC3D5" w:rsidR="008C1774" w:rsidRDefault="008C1774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r w:rsidRPr="009808AA">
        <w:rPr>
          <w:rFonts w:ascii="Century Gothic" w:eastAsia="Times New Roman" w:hAnsi="Century Gothic" w:cs="Times New Roman"/>
          <w:szCs w:val="24"/>
        </w:rPr>
        <w:t>Printed Name: ______________________________________________________________</w:t>
      </w:r>
      <w:r w:rsidR="00934B13">
        <w:rPr>
          <w:rFonts w:ascii="Century Gothic" w:eastAsia="Times New Roman" w:hAnsi="Century Gothic" w:cs="Times New Roman"/>
          <w:szCs w:val="24"/>
        </w:rPr>
        <w:t>_________</w:t>
      </w:r>
    </w:p>
    <w:p w14:paraId="71DE3FF5" w14:textId="77777777" w:rsidR="00934B13" w:rsidRPr="009808AA" w:rsidRDefault="00934B13" w:rsidP="00365B84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</w:p>
    <w:p w14:paraId="66CE53B5" w14:textId="3988E3E9" w:rsidR="00833CB5" w:rsidRPr="009808AA" w:rsidRDefault="00365B84" w:rsidP="007A4F2F">
      <w:pPr>
        <w:rPr>
          <w:rFonts w:ascii="Century Gothic" w:hAnsi="Century Gothic"/>
          <w:sz w:val="20"/>
        </w:rPr>
      </w:pPr>
      <w:r w:rsidRPr="009808AA">
        <w:rPr>
          <w:rFonts w:ascii="Century Gothic" w:eastAsia="Times New Roman" w:hAnsi="Century Gothic" w:cs="Times New Roman"/>
          <w:szCs w:val="24"/>
        </w:rPr>
        <w:t>Title: ______________________________________________</w:t>
      </w:r>
      <w:r w:rsidR="00934B13">
        <w:rPr>
          <w:rFonts w:ascii="Century Gothic" w:eastAsia="Times New Roman" w:hAnsi="Century Gothic" w:cs="Times New Roman"/>
          <w:szCs w:val="24"/>
        </w:rPr>
        <w:t>_________</w:t>
      </w:r>
      <w:r w:rsidRPr="009808AA">
        <w:rPr>
          <w:rFonts w:ascii="Century Gothic" w:eastAsia="Times New Roman" w:hAnsi="Century Gothic" w:cs="Times New Roman"/>
          <w:szCs w:val="24"/>
        </w:rPr>
        <w:t xml:space="preserve"> Date: ______________</w:t>
      </w:r>
      <w:r w:rsidR="00934B13">
        <w:rPr>
          <w:rFonts w:ascii="Century Gothic" w:eastAsia="Times New Roman" w:hAnsi="Century Gothic" w:cs="Times New Roman"/>
          <w:szCs w:val="24"/>
        </w:rPr>
        <w:t>_____</w:t>
      </w:r>
    </w:p>
    <w:sectPr w:rsidR="00833CB5" w:rsidRPr="009808AA" w:rsidSect="00AF77F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7D01" w14:textId="77777777" w:rsidR="00B65893" w:rsidRDefault="00B65893" w:rsidP="00365B84">
      <w:pPr>
        <w:spacing w:after="0" w:line="240" w:lineRule="auto"/>
      </w:pPr>
      <w:r>
        <w:separator/>
      </w:r>
    </w:p>
  </w:endnote>
  <w:endnote w:type="continuationSeparator" w:id="0">
    <w:p w14:paraId="1D91F99A" w14:textId="77777777" w:rsidR="00B65893" w:rsidRDefault="00B65893" w:rsidP="0036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48A5" w14:textId="010CFD5E" w:rsidR="00365B84" w:rsidRDefault="00365B84" w:rsidP="00365B84">
    <w:pPr>
      <w:rPr>
        <w:rFonts w:ascii="Times New Roman" w:hAnsi="Times New Roman" w:cs="Times New Roman"/>
        <w:sz w:val="20"/>
        <w:szCs w:val="20"/>
      </w:rPr>
    </w:pPr>
  </w:p>
  <w:p w14:paraId="1C4BBC4F" w14:textId="77777777" w:rsidR="00122776" w:rsidRPr="00D50907" w:rsidRDefault="00122776" w:rsidP="00365B84">
    <w:pPr>
      <w:rPr>
        <w:rFonts w:ascii="Times New Roman" w:hAnsi="Times New Roman" w:cs="Times New Roman"/>
        <w:sz w:val="20"/>
        <w:szCs w:val="20"/>
      </w:rPr>
    </w:pPr>
  </w:p>
  <w:p w14:paraId="2083D86D" w14:textId="477C4DBC" w:rsidR="00365B84" w:rsidRDefault="003F357F">
    <w:pPr>
      <w:pStyle w:val="Footer"/>
    </w:pPr>
    <w:r>
      <w:t>202</w:t>
    </w:r>
    <w:r w:rsidR="007B7DA6">
      <w:t>5</w:t>
    </w:r>
    <w:r>
      <w:t xml:space="preserve"> © UMACHA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BE44" w14:textId="77777777" w:rsidR="00B65893" w:rsidRDefault="00B65893" w:rsidP="00365B84">
      <w:pPr>
        <w:spacing w:after="0" w:line="240" w:lineRule="auto"/>
      </w:pPr>
      <w:r>
        <w:separator/>
      </w:r>
    </w:p>
  </w:footnote>
  <w:footnote w:type="continuationSeparator" w:id="0">
    <w:p w14:paraId="4BBE51E6" w14:textId="77777777" w:rsidR="00B65893" w:rsidRDefault="00B65893" w:rsidP="0036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0202" w14:textId="77777777" w:rsidR="00063CDD" w:rsidRDefault="00251167" w:rsidP="00251167">
    <w:pPr>
      <w:spacing w:after="0" w:line="240" w:lineRule="auto"/>
      <w:jc w:val="center"/>
      <w:rPr>
        <w:rFonts w:ascii="Century Gothic" w:eastAsia="Times New Roman" w:hAnsi="Century Gothic" w:cs="Times New Roman"/>
        <w:b/>
        <w:sz w:val="28"/>
        <w:szCs w:val="32"/>
      </w:rPr>
    </w:pPr>
    <w:r w:rsidRPr="009808AA">
      <w:rPr>
        <w:rFonts w:ascii="Century Gothic" w:eastAsia="Times New Roman" w:hAnsi="Century Gothic" w:cs="Times New Roman"/>
        <w:b/>
        <w:sz w:val="28"/>
        <w:szCs w:val="32"/>
      </w:rPr>
      <w:t xml:space="preserve">TRADING PARTNER AUTHORIZATION FOR DIRECT PAYMENT </w:t>
    </w:r>
  </w:p>
  <w:p w14:paraId="6F645CCC" w14:textId="6230251F" w:rsidR="00251167" w:rsidRPr="009808AA" w:rsidRDefault="00251167" w:rsidP="00251167">
    <w:pPr>
      <w:spacing w:after="0" w:line="240" w:lineRule="auto"/>
      <w:jc w:val="center"/>
      <w:rPr>
        <w:rFonts w:ascii="Century Gothic" w:eastAsia="Times New Roman" w:hAnsi="Century Gothic" w:cs="Times New Roman"/>
        <w:b/>
        <w:sz w:val="28"/>
        <w:szCs w:val="32"/>
      </w:rPr>
    </w:pPr>
    <w:r w:rsidRPr="009808AA">
      <w:rPr>
        <w:rFonts w:ascii="Century Gothic" w:eastAsia="Times New Roman" w:hAnsi="Century Gothic" w:cs="Times New Roman"/>
        <w:b/>
        <w:sz w:val="28"/>
        <w:szCs w:val="32"/>
      </w:rPr>
      <w:t>VIA ACH (ACH CREDITS)</w:t>
    </w:r>
  </w:p>
  <w:p w14:paraId="7848EFFF" w14:textId="77777777" w:rsidR="00251167" w:rsidRDefault="00251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84"/>
    <w:rsid w:val="00022CA0"/>
    <w:rsid w:val="0003757D"/>
    <w:rsid w:val="00063CDD"/>
    <w:rsid w:val="00075EA2"/>
    <w:rsid w:val="0009152F"/>
    <w:rsid w:val="000C6039"/>
    <w:rsid w:val="00105E49"/>
    <w:rsid w:val="00122776"/>
    <w:rsid w:val="001E1F7F"/>
    <w:rsid w:val="0022437E"/>
    <w:rsid w:val="00247797"/>
    <w:rsid w:val="00250BF6"/>
    <w:rsid w:val="00251167"/>
    <w:rsid w:val="0026356C"/>
    <w:rsid w:val="0026666D"/>
    <w:rsid w:val="002C5DD0"/>
    <w:rsid w:val="002F1E16"/>
    <w:rsid w:val="0031251B"/>
    <w:rsid w:val="003179AF"/>
    <w:rsid w:val="00365B84"/>
    <w:rsid w:val="00380B3F"/>
    <w:rsid w:val="00387B68"/>
    <w:rsid w:val="003F357F"/>
    <w:rsid w:val="00425F50"/>
    <w:rsid w:val="004A51A9"/>
    <w:rsid w:val="004E4C68"/>
    <w:rsid w:val="00565CF7"/>
    <w:rsid w:val="005A0FCA"/>
    <w:rsid w:val="00626B6B"/>
    <w:rsid w:val="006963E0"/>
    <w:rsid w:val="007A4F2F"/>
    <w:rsid w:val="007B7DA6"/>
    <w:rsid w:val="00833CB5"/>
    <w:rsid w:val="00854641"/>
    <w:rsid w:val="00871919"/>
    <w:rsid w:val="00876C35"/>
    <w:rsid w:val="00886E71"/>
    <w:rsid w:val="008A496A"/>
    <w:rsid w:val="008C1774"/>
    <w:rsid w:val="00911C17"/>
    <w:rsid w:val="00934B13"/>
    <w:rsid w:val="009808AA"/>
    <w:rsid w:val="009B28C5"/>
    <w:rsid w:val="009C1165"/>
    <w:rsid w:val="00A24251"/>
    <w:rsid w:val="00AA1D53"/>
    <w:rsid w:val="00AF77F4"/>
    <w:rsid w:val="00B47EA7"/>
    <w:rsid w:val="00B65893"/>
    <w:rsid w:val="00BA22DA"/>
    <w:rsid w:val="00C0074B"/>
    <w:rsid w:val="00C84559"/>
    <w:rsid w:val="00CA1B83"/>
    <w:rsid w:val="00CB67AB"/>
    <w:rsid w:val="00D50907"/>
    <w:rsid w:val="00D653C4"/>
    <w:rsid w:val="00D65B11"/>
    <w:rsid w:val="00D7605D"/>
    <w:rsid w:val="00E97327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6161"/>
  <w15:chartTrackingRefBased/>
  <w15:docId w15:val="{8ACCD7D3-0BF2-48E6-9FBD-8805D9FE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B84"/>
  </w:style>
  <w:style w:type="paragraph" w:styleId="Footer">
    <w:name w:val="footer"/>
    <w:basedOn w:val="Normal"/>
    <w:link w:val="FooterChar"/>
    <w:uiPriority w:val="99"/>
    <w:unhideWhenUsed/>
    <w:rsid w:val="00365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B84"/>
  </w:style>
  <w:style w:type="paragraph" w:styleId="BalloonText">
    <w:name w:val="Balloon Text"/>
    <w:basedOn w:val="Normal"/>
    <w:link w:val="BalloonTextChar"/>
    <w:uiPriority w:val="99"/>
    <w:semiHidden/>
    <w:unhideWhenUsed/>
    <w:rsid w:val="00C0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6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50c2b-7345-4dc7-af2c-2fd87fc40ae0">
      <Terms xmlns="http://schemas.microsoft.com/office/infopath/2007/PartnerControls"/>
    </lcf76f155ced4ddcb4097134ff3c332f>
    <TaxCatchAll xmlns="45c5ae26-1ba9-4c86-a1ff-672ce0bc4c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D86269C0CC848B06832F6F122D6AE" ma:contentTypeVersion="11" ma:contentTypeDescription="Create a new document." ma:contentTypeScope="" ma:versionID="6f3f3595e5af4d4f3cffb0193ee3aaef">
  <xsd:schema xmlns:xsd="http://www.w3.org/2001/XMLSchema" xmlns:xs="http://www.w3.org/2001/XMLSchema" xmlns:p="http://schemas.microsoft.com/office/2006/metadata/properties" xmlns:ns2="99f50c2b-7345-4dc7-af2c-2fd87fc40ae0" xmlns:ns3="45c5ae26-1ba9-4c86-a1ff-672ce0bc4cf0" targetNamespace="http://schemas.microsoft.com/office/2006/metadata/properties" ma:root="true" ma:fieldsID="993657dae05158a4a9fd91b6272b1c69" ns2:_="" ns3:_="">
    <xsd:import namespace="99f50c2b-7345-4dc7-af2c-2fd87fc40ae0"/>
    <xsd:import namespace="45c5ae26-1ba9-4c86-a1ff-672ce0bc4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50c2b-7345-4dc7-af2c-2fd87fc40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78ee77b-8971-4b47-9ebf-1684a78d7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5ae26-1ba9-4c86-a1ff-672ce0bc4c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ef6d61-706b-4ac7-8e1b-582e7421ca3f}" ma:internalName="TaxCatchAll" ma:showField="CatchAllData" ma:web="45c5ae26-1ba9-4c86-a1ff-672ce0bc4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DE51-FCB3-4B38-B106-11E9C9CCA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2CE11-41BC-46B6-BF79-D805D78519D3}">
  <ds:schemaRefs>
    <ds:schemaRef ds:uri="http://purl.org/dc/elements/1.1/"/>
    <ds:schemaRef ds:uri="http://schemas.microsoft.com/office/2006/metadata/properties"/>
    <ds:schemaRef ds:uri="99f50c2b-7345-4dc7-af2c-2fd87fc40ae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c5ae26-1ba9-4c86-a1ff-672ce0bc4cf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BE7E34-CFA8-46B8-B82B-9F7E00B39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50c2b-7345-4dc7-af2c-2fd87fc40ae0"/>
    <ds:schemaRef ds:uri="45c5ae26-1ba9-4c86-a1ff-672ce0bc4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342D4-9F6A-4AA5-92EA-3C3FCA0F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Sievert</dc:creator>
  <cp:keywords/>
  <dc:description/>
  <cp:lastModifiedBy>Jamie Berg</cp:lastModifiedBy>
  <cp:revision>3</cp:revision>
  <dcterms:created xsi:type="dcterms:W3CDTF">2025-02-12T15:02:00Z</dcterms:created>
  <dcterms:modified xsi:type="dcterms:W3CDTF">2025-11-21T14:55:00Z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0x0101006F8D86269C0CC848B06832F6F122D6AE</vt:lpwstr>
  </property>
  <property fmtid="{D5CDD505-2E9C-101B-9397-08002B2CF9AE}" pid="3" name="Order">
    <vt:r8>242000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